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7E36" w14:textId="35CE826B" w:rsidR="00650B35" w:rsidRDefault="00650B35" w:rsidP="00650B35">
      <w:r>
        <w:t>Tere</w:t>
      </w:r>
    </w:p>
    <w:p w14:paraId="6F0B9DE9" w14:textId="05DE5C1A" w:rsidR="00650B35" w:rsidRDefault="00650B35" w:rsidP="00650B35">
      <w:r>
        <w:t xml:space="preserve">Oleme väljaspool kodu osutatava </w:t>
      </w:r>
      <w:proofErr w:type="spellStart"/>
      <w:r>
        <w:t>üldhooldusteenuse</w:t>
      </w:r>
      <w:proofErr w:type="spellEnd"/>
      <w:r>
        <w:t xml:space="preserve"> osutajana sattunud olukorda, kus enam ei saa aru, mis on meie kohustus seoses elaniku/ kliendi andmete sisestamisega STAR infosüsteemi. Me ei ole antud infosüsteemi seni kasutanud, kuigi mõned kohalikud omavalitsused on suunanud meid seda tegema, kuid pigem enda tegemata töö ära tegemiseks (teenusele tuleva isiku andmete sisestamiseks). </w:t>
      </w:r>
    </w:p>
    <w:p w14:paraId="02EA7723" w14:textId="3B0E71A3" w:rsidR="00650B35" w:rsidRDefault="00650B35" w:rsidP="00650B35">
      <w:r>
        <w:t>26.06.2026 saime Saaremaa Südamekodu järelevalve kokkuvõtte (</w:t>
      </w:r>
      <w:r w:rsidR="00522090">
        <w:t xml:space="preserve"> </w:t>
      </w:r>
      <w:r w:rsidRPr="00650B35">
        <w:t xml:space="preserve">nr 5.1-3/15858-1 </w:t>
      </w:r>
      <w:r>
        <w:t xml:space="preserve">) Sotsiaalkindlustusametilt ja seal oli sees viide justkui me ei täidaks oma rolli STAR infosüsteemi andmete sisestamisel. Palusin Sotsiaalkindlustusametil oma tehtud tähelepanekut täpsustada ja toon ära allpool ka saadud vastused. </w:t>
      </w:r>
    </w:p>
    <w:p w14:paraId="5550531A" w14:textId="7E0CDC13" w:rsidR="00650B35" w:rsidRPr="00650B35" w:rsidRDefault="00650B35" w:rsidP="00650B35">
      <w:r>
        <w:t xml:space="preserve">Varasemalt oleme Sotsiaalkindlustusameti teise töötajaga (Kätlin Hanson, KOV sotsiaalteenuste toe ja valmisoleku talituse juht) teinud ka eraldi koosoleku, et arutada antud kohustust </w:t>
      </w:r>
      <w:proofErr w:type="spellStart"/>
      <w:r>
        <w:t>STARi</w:t>
      </w:r>
      <w:proofErr w:type="spellEnd"/>
      <w:r>
        <w:t xml:space="preserve"> andmeid omalt poolt sisestada ja jõudsime tol korral järeldusele, et meil on kohustus teenuseosutajana märkida elaniku asukoht olukorras, kus KOV ei rahasta teenuskohta (ehk elanik maksab teenuskoha eest 100% ise). </w:t>
      </w:r>
    </w:p>
    <w:p w14:paraId="53AF38B5" w14:textId="76274CD8" w:rsidR="00522090" w:rsidRDefault="00650B35" w:rsidP="00650B35">
      <w:r>
        <w:t>Tekkinud on olukord, kus inforegistri täitmise kohustuse osas oleme saanud kaks erinevat seisukohta ja teekond arusaamiseni on väga keerukas- seadus ütleb justkui selgesõnaliselt, et meil on kohustus märkida elaniku asukohta, aga kui KOV on oma rolli korrektselt täitnud, siis</w:t>
      </w:r>
      <w:r w:rsidR="00522090">
        <w:t xml:space="preserve"> peaks asukoht seal juba kirjas olema, sest 99% meie elanikest saavad KOV rahastust teenuse eest tasumisel</w:t>
      </w:r>
      <w:r w:rsidR="00A61BEC">
        <w:t>.</w:t>
      </w:r>
    </w:p>
    <w:p w14:paraId="2FB80AD3" w14:textId="252351C5" w:rsidR="00A61BEC" w:rsidRDefault="00A61BEC" w:rsidP="00650B35">
      <w:r>
        <w:t>Oleme väga tänulikud, et ametnik on võtnud vaevaks meile nii põhjalikult selgitada antud kohustust, kuid iseseisvalt ei oleks me ilmselt suutnud jõuda sellise tulemuseni nagu allpool olen vastusena välja toonud.</w:t>
      </w:r>
    </w:p>
    <w:p w14:paraId="3B42BD04" w14:textId="2C04175D" w:rsidR="00522090" w:rsidRDefault="00522090" w:rsidP="00650B35">
      <w:r>
        <w:t xml:space="preserve">Meie jaoks ei oma STAR mitte ühtegi muud rolli- me ei saa sealt andmeid, me ei ole seni sinna sisestanud andmeid. Aruanded peame riigile endiselt esitama muus süsteemis (nt a-veebis või h-veebis). Tegevusloa ja töötajatega seoses täidame igapäevaselt majandustegevuse registrit (seal tuleb töötajate andmed hoida ajakohasena 5 tööpäeva täpsusega). </w:t>
      </w:r>
    </w:p>
    <w:p w14:paraId="4DF782C0" w14:textId="4372722E" w:rsidR="00650B35" w:rsidRPr="00522090" w:rsidRDefault="00522090" w:rsidP="00650B35">
      <w:pPr>
        <w:rPr>
          <w:b/>
          <w:bCs/>
        </w:rPr>
      </w:pPr>
      <w:r w:rsidRPr="00522090">
        <w:rPr>
          <w:b/>
          <w:bCs/>
        </w:rPr>
        <w:t xml:space="preserve">Palun aidake aru saada, mis on meie kohustus teenuseosutajana </w:t>
      </w:r>
      <w:proofErr w:type="spellStart"/>
      <w:r w:rsidRPr="00522090">
        <w:rPr>
          <w:b/>
          <w:bCs/>
        </w:rPr>
        <w:t>STARi</w:t>
      </w:r>
      <w:proofErr w:type="spellEnd"/>
      <w:r w:rsidRPr="00522090">
        <w:rPr>
          <w:b/>
          <w:bCs/>
        </w:rPr>
        <w:t xml:space="preserve"> andmete sisestamisel. </w:t>
      </w:r>
    </w:p>
    <w:p w14:paraId="2DA50AAA" w14:textId="148BF22A" w:rsidR="00522090" w:rsidRDefault="00522090" w:rsidP="00522090">
      <w:pPr>
        <w:pStyle w:val="Loendilik"/>
        <w:numPr>
          <w:ilvl w:val="0"/>
          <w:numId w:val="1"/>
        </w:numPr>
      </w:pPr>
      <w:r>
        <w:t xml:space="preserve">Järelevalve kokkuvõtte tähelepanek (kopeeritud täpses sõnastuses): </w:t>
      </w:r>
    </w:p>
    <w:p w14:paraId="45471472" w14:textId="77777777" w:rsidR="00522090" w:rsidRPr="00522090" w:rsidRDefault="00522090" w:rsidP="00522090">
      <w:r w:rsidRPr="00522090">
        <w:rPr>
          <w:b/>
          <w:bCs/>
        </w:rPr>
        <w:t>SHS § 144 lg 5 punktid 1 ja 2</w:t>
      </w:r>
      <w:r w:rsidRPr="00522090">
        <w:t xml:space="preserve">, mille alusel kannab väljaspool kodu osutatava </w:t>
      </w:r>
      <w:proofErr w:type="spellStart"/>
      <w:r w:rsidRPr="00522090">
        <w:t>üldhooldusteenuse</w:t>
      </w:r>
      <w:proofErr w:type="spellEnd"/>
      <w:r w:rsidRPr="00522090">
        <w:t xml:space="preserve"> osutaja sotsiaalteenuste ja -toetuste andmeregistrisse 14 kalendripäeva jooksul teenusele asumisest või teenuse osutamise lõpetamisest: </w:t>
      </w:r>
    </w:p>
    <w:p w14:paraId="52E82098" w14:textId="77777777" w:rsidR="00522090" w:rsidRPr="00522090" w:rsidRDefault="00522090" w:rsidP="00522090">
      <w:r w:rsidRPr="00522090">
        <w:lastRenderedPageBreak/>
        <w:t xml:space="preserve"> teenust saava isiku käesoleva seaduse § 1421 lõikes 1 punktis 1 nimetatud üldandmed; </w:t>
      </w:r>
    </w:p>
    <w:p w14:paraId="2E37567D" w14:textId="77777777" w:rsidR="00522090" w:rsidRPr="00522090" w:rsidRDefault="00522090" w:rsidP="00522090">
      <w:r w:rsidRPr="00522090">
        <w:t xml:space="preserve"> isikule teenuse osutamise lõpetamise andmed. </w:t>
      </w:r>
    </w:p>
    <w:p w14:paraId="1BFDC923" w14:textId="77777777" w:rsidR="00522090" w:rsidRPr="00522090" w:rsidRDefault="00522090" w:rsidP="00522090">
      <w:r w:rsidRPr="00522090">
        <w:t xml:space="preserve">Paikvaatluse päeval oli teenusel 102 inimest. Sotsiaalteenuste ja -toetuste andmeregistri (STAR) andmetel oli seisuga 07.05.2026 Hooldekodu nimekirjas 93 teenusesaajat. Asutuse juhataja võrdles nimekirju ning leidis, et STAR nimekirja on jäänud kolm isikut, kes enam teenust Saaremaa Südamekodus ei saa ja 15 isikut oli </w:t>
      </w:r>
      <w:proofErr w:type="spellStart"/>
      <w:r w:rsidRPr="00522090">
        <w:t>STARi</w:t>
      </w:r>
      <w:proofErr w:type="spellEnd"/>
      <w:r w:rsidRPr="00522090">
        <w:t xml:space="preserve"> lisamata. Koostöös kohalike omavalitsustega korrigeeriti STAR nimekiri 08.06.2026. </w:t>
      </w:r>
    </w:p>
    <w:p w14:paraId="2BA91679" w14:textId="721A0161" w:rsidR="00522090" w:rsidRDefault="00522090" w:rsidP="00522090">
      <w:r w:rsidRPr="00522090">
        <w:t>SKA seisukoht: Südamekodud AS (Saaremaa tegevuskoht, tegevusluba nr SÜH000127) kõrvaldas puudused järelevalvemenetluse jooksul. SKA tuvastas, et Südamekodud AS järgib hooldusteenuse osutamisel SHS-</w:t>
      </w:r>
      <w:proofErr w:type="spellStart"/>
      <w:r w:rsidRPr="00522090">
        <w:t>is</w:t>
      </w:r>
      <w:proofErr w:type="spellEnd"/>
      <w:r w:rsidRPr="00522090">
        <w:t xml:space="preserve"> ja määruses nr 36 sätestatud nõudeid.</w:t>
      </w:r>
    </w:p>
    <w:p w14:paraId="42CD174C" w14:textId="77777777" w:rsidR="00522090" w:rsidRDefault="00522090" w:rsidP="00650B35"/>
    <w:p w14:paraId="4B433F9D" w14:textId="17CC3274" w:rsidR="00522090" w:rsidRDefault="00522090" w:rsidP="00522090">
      <w:pPr>
        <w:pStyle w:val="Loendilik"/>
        <w:numPr>
          <w:ilvl w:val="0"/>
          <w:numId w:val="1"/>
        </w:numPr>
      </w:pPr>
      <w:r>
        <w:t xml:space="preserve">Minu kiri sotsiaalkindlustusametile pärast järelevalve kokkuvõtte lugemist 14.07.2026: </w:t>
      </w:r>
    </w:p>
    <w:p w14:paraId="6DEC564E" w14:textId="77777777" w:rsidR="00522090" w:rsidRPr="00650B35" w:rsidRDefault="00522090" w:rsidP="00522090">
      <w:r w:rsidRPr="00650B35">
        <w:t xml:space="preserve">Täpsustan seda osa, mis puudutab viidet asendushooldusele ja </w:t>
      </w:r>
      <w:proofErr w:type="spellStart"/>
      <w:r w:rsidRPr="00650B35">
        <w:t>järelhooldusele</w:t>
      </w:r>
      <w:proofErr w:type="spellEnd"/>
      <w:r w:rsidRPr="00650B35">
        <w:t xml:space="preserve">. Kokkuvõttes on viidatud järgnevalt: SHS § 144 lg 5 punktid 1 ja 2, mille alusel kannab väljaspool kodu osutatava </w:t>
      </w:r>
      <w:proofErr w:type="spellStart"/>
      <w:r w:rsidRPr="00650B35">
        <w:t>üldhooldusteenuse</w:t>
      </w:r>
      <w:proofErr w:type="spellEnd"/>
      <w:r w:rsidRPr="00650B35">
        <w:t xml:space="preserve"> osutaja sotsiaalteenuste ja -toetuste andmeregistrisse 14 kalendripäeva jooksul teenusele asumisest või teenuse osutamise lõpetamisest:</w:t>
      </w:r>
    </w:p>
    <w:p w14:paraId="1EB7F13D" w14:textId="77777777" w:rsidR="00522090" w:rsidRPr="00650B35" w:rsidRDefault="00522090" w:rsidP="00522090">
      <w:r w:rsidRPr="00650B35">
        <w:t>· teenust saava isiku käesoleva seaduse § 142 1 lõikes 1 punktis 1 nimetatud üldandmed;</w:t>
      </w:r>
    </w:p>
    <w:p w14:paraId="11AE713A" w14:textId="77777777" w:rsidR="00522090" w:rsidRPr="00650B35" w:rsidRDefault="00522090" w:rsidP="00522090">
      <w:r w:rsidRPr="00650B35">
        <w:t>· isikule teenuse osutamise lõpetamise andmed.</w:t>
      </w:r>
    </w:p>
    <w:p w14:paraId="1AE0657D" w14:textId="36117EB7" w:rsidR="00522090" w:rsidRPr="00650B35" w:rsidRDefault="00522090" w:rsidP="00522090">
      <w:r w:rsidRPr="00650B35">
        <w:t>Põhjaliku inimesena ma otsisin välja, kuhu need viidatud punktid viivad. Tulemus järgnev: </w:t>
      </w:r>
    </w:p>
    <w:p w14:paraId="2DA22CED" w14:textId="77777777" w:rsidR="00522090" w:rsidRPr="00650B35" w:rsidRDefault="00522090" w:rsidP="00522090">
      <w:r w:rsidRPr="00650B35">
        <w:t xml:space="preserve">SHS §144 lg 5 p 1 viitab edasi sama § lg 1 p 5, 7 ja 11-le, kus p 5 sõnastus on järgnev: 5) käesoleva seaduse §-des 455 ja 4515 sätestatud asendus- ja </w:t>
      </w:r>
      <w:proofErr w:type="spellStart"/>
      <w:r w:rsidRPr="00650B35">
        <w:t>järelhooldusteenuse</w:t>
      </w:r>
      <w:proofErr w:type="spellEnd"/>
      <w:r w:rsidRPr="00650B35">
        <w:t xml:space="preserve"> rahastamise, osutamise ja saajate andmed;</w:t>
      </w:r>
    </w:p>
    <w:p w14:paraId="41A242A2" w14:textId="77777777" w:rsidR="00522090" w:rsidRPr="00650B35" w:rsidRDefault="00522090" w:rsidP="00522090">
      <w:r w:rsidRPr="00650B35">
        <w:t>7) käesoleva seaduse § 156 lõikes 32 nimetatud suure hooldus- ja abivajadusega lapsele ja tema perele osutatavate sotsiaalteenuste taotluse andmed ning teenust saama suunamise otsuse andmed;</w:t>
      </w:r>
    </w:p>
    <w:p w14:paraId="0D38B652" w14:textId="3401247A" w:rsidR="00522090" w:rsidRPr="00650B35" w:rsidRDefault="00522090" w:rsidP="00522090">
      <w:r w:rsidRPr="00650B35">
        <w:t xml:space="preserve"> See, mida mina nendest kokkuvõttes viidatud seaduse punktidest välja loen on see, et meil on kohustus märkida vaid teenuse saaja asukoht, kui KOV ei ole seda juba teinud, sest </w:t>
      </w:r>
      <w:proofErr w:type="spellStart"/>
      <w:r w:rsidRPr="00650B35">
        <w:t>KOVil</w:t>
      </w:r>
      <w:proofErr w:type="spellEnd"/>
      <w:r w:rsidRPr="00650B35">
        <w:t xml:space="preserve"> on kohustus märkida </w:t>
      </w:r>
      <w:proofErr w:type="spellStart"/>
      <w:r w:rsidRPr="00650B35">
        <w:t>STARi</w:t>
      </w:r>
      <w:proofErr w:type="spellEnd"/>
      <w:r w:rsidRPr="00650B35">
        <w:t xml:space="preserve"> (§144 lg 1 p 11) kohaliku omavalitsuse üksuse korraldatava sotsiaalteenuse </w:t>
      </w:r>
      <w:r w:rsidRPr="00650B35">
        <w:rPr>
          <w:b/>
          <w:bCs/>
        </w:rPr>
        <w:t>taotlemise ja teenust saama suunamise otsuse andmed;</w:t>
      </w:r>
    </w:p>
    <w:p w14:paraId="53B70E3A" w14:textId="77777777" w:rsidR="00522090" w:rsidRPr="00650B35" w:rsidRDefault="00522090" w:rsidP="00522090">
      <w:r w:rsidRPr="00650B35">
        <w:lastRenderedPageBreak/>
        <w:t xml:space="preserve">Kuna haldusotsuses, mida KOV teeb, on juba ka kindel hooldekodu nimetatud, kuhu inimene teenusele läheb (minu teada nad ei tee otsuseid üldse ilma kindla hooldekodukoha olemasoluta), seega on ka asukoht "taotlemise ja teenust saama suunamise otsuse andmetes". Muude </w:t>
      </w:r>
      <w:proofErr w:type="spellStart"/>
      <w:r w:rsidRPr="00650B35">
        <w:t>anmete</w:t>
      </w:r>
      <w:proofErr w:type="spellEnd"/>
      <w:r w:rsidRPr="00650B35">
        <w:t xml:space="preserve"> märkimiseks meil selgelt kohustust ei ole ja kui KOV on jätnud oma töö tegemata, siis meil puudub kohustus ka kontrollida </w:t>
      </w:r>
      <w:proofErr w:type="spellStart"/>
      <w:r w:rsidRPr="00650B35">
        <w:t>KOVi</w:t>
      </w:r>
      <w:proofErr w:type="spellEnd"/>
      <w:r w:rsidRPr="00650B35">
        <w:t xml:space="preserve"> tööd. </w:t>
      </w:r>
    </w:p>
    <w:p w14:paraId="30A9A7E1" w14:textId="77777777" w:rsidR="00522090" w:rsidRPr="00650B35" w:rsidRDefault="00522090" w:rsidP="00522090">
      <w:r w:rsidRPr="00650B35">
        <w:t>Ma seda ei tea, kuidas teised teenusosutajad toimetavad, aga meil on endal elanike andmete haldamiseks portaal.</w:t>
      </w:r>
    </w:p>
    <w:p w14:paraId="713B60A5" w14:textId="2AE1200F" w:rsidR="00522090" w:rsidRPr="00650B35" w:rsidRDefault="00522090" w:rsidP="00522090">
      <w:r w:rsidRPr="00650B35">
        <w:t xml:space="preserve"> Seega endiselt, ma ei saa aru, kust tuleneb meile kohustus märkida </w:t>
      </w:r>
      <w:proofErr w:type="spellStart"/>
      <w:r w:rsidRPr="00650B35">
        <w:t>STARi</w:t>
      </w:r>
      <w:proofErr w:type="spellEnd"/>
      <w:r w:rsidRPr="00650B35">
        <w:t xml:space="preserve"> elaniku andmeid?</w:t>
      </w:r>
    </w:p>
    <w:p w14:paraId="0DF78B29" w14:textId="68175251" w:rsidR="00522090" w:rsidRPr="00650B35" w:rsidRDefault="00522090" w:rsidP="00522090">
      <w:r w:rsidRPr="00650B35">
        <w:t xml:space="preserve">Kui kriisiohutuse seisukohast on oluline, et </w:t>
      </w:r>
      <w:proofErr w:type="spellStart"/>
      <w:r w:rsidRPr="00650B35">
        <w:t>STARi</w:t>
      </w:r>
      <w:proofErr w:type="spellEnd"/>
      <w:r w:rsidRPr="00650B35">
        <w:t xml:space="preserve"> andmed oleksid korrektsed ja korras, siis tuleks suunata fookus </w:t>
      </w:r>
      <w:proofErr w:type="spellStart"/>
      <w:r w:rsidRPr="00650B35">
        <w:t>KOVidega</w:t>
      </w:r>
      <w:proofErr w:type="spellEnd"/>
      <w:r w:rsidRPr="00650B35">
        <w:t xml:space="preserve"> suhtlemisele, et nad korrektselt oma kohustusi täidaksid. Meie ei saa anda </w:t>
      </w:r>
      <w:proofErr w:type="spellStart"/>
      <w:r w:rsidRPr="00650B35">
        <w:t>KOVile</w:t>
      </w:r>
      <w:proofErr w:type="spellEnd"/>
      <w:r w:rsidRPr="00650B35">
        <w:t xml:space="preserve"> kohustust andmed seaduse kohaselt sisustada. Või kuidas te seda mõtle</w:t>
      </w:r>
      <w:r>
        <w:t>t</w:t>
      </w:r>
      <w:r w:rsidRPr="00650B35">
        <w:t>e?</w:t>
      </w:r>
    </w:p>
    <w:p w14:paraId="6275E4A6" w14:textId="021A6FE4" w:rsidR="00522090" w:rsidRDefault="00522090" w:rsidP="00650B35">
      <w:r>
        <w:t xml:space="preserve"> </w:t>
      </w:r>
    </w:p>
    <w:p w14:paraId="002C72AC" w14:textId="1BE5B727" w:rsidR="00522090" w:rsidRDefault="00522090" w:rsidP="00522090">
      <w:pPr>
        <w:pStyle w:val="Loendilik"/>
        <w:numPr>
          <w:ilvl w:val="0"/>
          <w:numId w:val="1"/>
        </w:numPr>
      </w:pPr>
      <w:r>
        <w:t xml:space="preserve">Sotsiaalkindlustusameti ametniku vastus ja pikem selgitus, mis ajab juba asja väga keeruliseks. Vastus saadetud mulle 22.07.2026. Kena põhjalik vastus, aga teekond arusaamiseni, et meil on kohustus </w:t>
      </w:r>
      <w:proofErr w:type="spellStart"/>
      <w:r>
        <w:t>STARis</w:t>
      </w:r>
      <w:proofErr w:type="spellEnd"/>
      <w:r>
        <w:t xml:space="preserve"> midagi teha, on väga pikk ja keeruline. Olen üsna veendunud, et me pole ainus teenuseosutaja kes antud kohustusest aru ei saa- meil endal on juba 12 toimivat hooldekodu üle Eesti. </w:t>
      </w:r>
    </w:p>
    <w:p w14:paraId="630E3D45" w14:textId="348C29CD" w:rsidR="00650B35" w:rsidRPr="00650B35" w:rsidRDefault="00650B35" w:rsidP="00522090">
      <w:r w:rsidRPr="00650B35">
        <w:t xml:space="preserve">SHS § 144 lg 5 punktid 1 ja 2, mille alusel kannab väljaspool kodu osutatava </w:t>
      </w:r>
      <w:proofErr w:type="spellStart"/>
      <w:r w:rsidRPr="00650B35">
        <w:t>üldhooldusteenuse</w:t>
      </w:r>
      <w:proofErr w:type="spellEnd"/>
      <w:r w:rsidRPr="00650B35">
        <w:t xml:space="preserve"> osutaja sotsiaalteenuste ja -toetuste andmeregistrisse 14 kalendripäeva jooksul teenusele asumisest või teenuse osutamise lõpetamisest:</w:t>
      </w:r>
    </w:p>
    <w:p w14:paraId="34516479" w14:textId="77777777" w:rsidR="00650B35" w:rsidRPr="00650B35" w:rsidRDefault="00650B35" w:rsidP="00650B35">
      <w:r w:rsidRPr="00650B35">
        <w:t>· teenust saava isiku käesoleva seaduse § 142 1 lõikes 1 punktis 1 nimetatud üldandmed;</w:t>
      </w:r>
    </w:p>
    <w:p w14:paraId="3188442F" w14:textId="77777777" w:rsidR="00650B35" w:rsidRPr="00650B35" w:rsidRDefault="00650B35" w:rsidP="00650B35">
      <w:r w:rsidRPr="00650B35">
        <w:t>· isikule teenuse osutamise lõpetamise andmed.</w:t>
      </w:r>
    </w:p>
    <w:p w14:paraId="53AC8AD3" w14:textId="77777777" w:rsidR="00650B35" w:rsidRPr="00650B35" w:rsidRDefault="00650B35" w:rsidP="00650B35">
      <w:r w:rsidRPr="00650B35">
        <w:t xml:space="preserve">Paikvaatluse päeval oli teenusel 102 inimest. Sotsiaalteenuste ja -toetuste andmeregistri (STAR) andmetel oli seisuga 07.05.2026 Hooldekodu nimekirjas 93 teenusesaajat. Asutuse juhataja võrdles nimekirju ning leidis, et STAR nimekirja on jäänud kolm isikut, kes enam teenust Saaremaa Südamekodus ei saa ja 15 isikut oli </w:t>
      </w:r>
      <w:proofErr w:type="spellStart"/>
      <w:r w:rsidRPr="00650B35">
        <w:t>STARi</w:t>
      </w:r>
      <w:proofErr w:type="spellEnd"/>
      <w:r w:rsidRPr="00650B35">
        <w:t xml:space="preserve"> lisamata. Koostöös kohalike omavalitsustega korrigeeriti STAR nimekiri 08.06.2026.</w:t>
      </w:r>
    </w:p>
    <w:p w14:paraId="1D56B2FF" w14:textId="77777777" w:rsidR="00650B35" w:rsidRPr="00650B35" w:rsidRDefault="00650B35" w:rsidP="00650B35">
      <w:r w:rsidRPr="00650B35">
        <w:t>SKA seisukoht: Südamekodud AS (Saaremaa tegevuskoht, tegevusluba nr SÜH000127) kõrvaldas puudused järelevalvemenetluse jooksul. SKA tuvastas, et Südamekodud AS järgib hooldusteenuse osutamisel SHS-</w:t>
      </w:r>
      <w:proofErr w:type="spellStart"/>
      <w:r w:rsidRPr="00650B35">
        <w:t>is</w:t>
      </w:r>
      <w:proofErr w:type="spellEnd"/>
      <w:r w:rsidRPr="00650B35">
        <w:t xml:space="preserve"> ja määruses nr 36 sätestatud nõudeid.</w:t>
      </w:r>
    </w:p>
    <w:p w14:paraId="71DB9BB1" w14:textId="5CCDDE1E" w:rsidR="00650B35" w:rsidRPr="00650B35" w:rsidRDefault="00650B35" w:rsidP="00650B35">
      <w:r w:rsidRPr="00650B35">
        <w:lastRenderedPageBreak/>
        <w:t xml:space="preserve">Mõistame täielikult, et teil on kasutusel oma mugav asutusesisene elanike haldusportaal ja nii tundubki riikliku </w:t>
      </w:r>
      <w:proofErr w:type="spellStart"/>
      <w:r w:rsidRPr="00650B35">
        <w:t>STARi</w:t>
      </w:r>
      <w:proofErr w:type="spellEnd"/>
      <w:r w:rsidRPr="00650B35">
        <w:t xml:space="preserve"> täitmine </w:t>
      </w:r>
      <w:proofErr w:type="spellStart"/>
      <w:r w:rsidRPr="00650B35">
        <w:t>topelttöö</w:t>
      </w:r>
      <w:proofErr w:type="spellEnd"/>
      <w:r w:rsidRPr="00650B35">
        <w:t xml:space="preserve"> ja lisakoormusena. Oma infosüsteemi omamine on igati tervitatav, kuid paraku ei asenda see seadusest tulenevat riiklikku kohustust. Aitäh, et juhid meie tähelepanu, et viidatud SHS § 144 lg 5 </w:t>
      </w:r>
      <w:proofErr w:type="spellStart"/>
      <w:r w:rsidRPr="00650B35">
        <w:t>pt</w:t>
      </w:r>
      <w:proofErr w:type="spellEnd"/>
      <w:r w:rsidRPr="00650B35">
        <w:t xml:space="preserve"> 1 ja 2 töötavad koosmõjus § 144 lg 1 p 11. Ent tulenevalt SHS üleminekusätetest ja STAR põhimäärusest on teenuseosutajale siiski teenuse osutamise asukoha märkimine kohustuslik.</w:t>
      </w:r>
    </w:p>
    <w:p w14:paraId="10F0C253" w14:textId="77777777" w:rsidR="00650B35" w:rsidRPr="00650B35" w:rsidRDefault="00650B35" w:rsidP="00650B35">
      <w:r w:rsidRPr="00650B35">
        <w:t>Sotsiaalkaitseministri määruse </w:t>
      </w:r>
      <w:r w:rsidRPr="00650B35">
        <w:rPr>
          <w:b/>
          <w:bCs/>
        </w:rPr>
        <w:t>Sotsiaalteenuste ja -toetuste andmeregistri põhimäärus § 14 lõige 2¹</w:t>
      </w:r>
      <w:r w:rsidRPr="00650B35">
        <w:t xml:space="preserve"> sätestab väljaspool kodu osutatava </w:t>
      </w:r>
      <w:proofErr w:type="spellStart"/>
      <w:r w:rsidRPr="00650B35">
        <w:t>üldhooldusteenuse</w:t>
      </w:r>
      <w:proofErr w:type="spellEnd"/>
      <w:r w:rsidRPr="00650B35">
        <w:t xml:space="preserve"> osutajale (hooldekodule) konkreetse ja iseseisva kohustuse:</w:t>
      </w:r>
    </w:p>
    <w:p w14:paraId="7F5BA8B7" w14:textId="77777777" w:rsidR="00650B35" w:rsidRPr="00650B35" w:rsidRDefault="00650B35" w:rsidP="00650B35">
      <w:r w:rsidRPr="00650B35">
        <w:rPr>
          <w:i/>
          <w:iCs/>
        </w:rPr>
        <w:t xml:space="preserve">„(2¹) Väljaspool kodu osutatava </w:t>
      </w:r>
      <w:proofErr w:type="spellStart"/>
      <w:r w:rsidRPr="00650B35">
        <w:rPr>
          <w:i/>
          <w:iCs/>
        </w:rPr>
        <w:t>üldhooldusteenuse</w:t>
      </w:r>
      <w:proofErr w:type="spellEnd"/>
      <w:r w:rsidRPr="00650B35">
        <w:rPr>
          <w:i/>
          <w:iCs/>
        </w:rPr>
        <w:t xml:space="preserve"> osutaja kannab registrisse § 8 lõike 1 punktides 1 ja 2 nimetatud andmed ning isikule teenuse osutamise lõpetamise kuupäeva.“</w:t>
      </w:r>
    </w:p>
    <w:p w14:paraId="7A646804" w14:textId="77777777" w:rsidR="00650B35" w:rsidRPr="00650B35" w:rsidRDefault="00650B35" w:rsidP="00650B35">
      <w:r w:rsidRPr="00650B35">
        <w:t>Kui vaatame, mis on need viidatud </w:t>
      </w:r>
      <w:r w:rsidRPr="00650B35">
        <w:rPr>
          <w:b/>
          <w:bCs/>
        </w:rPr>
        <w:t>§ 8 lõike 1 punktid 1 ja 2</w:t>
      </w:r>
      <w:r w:rsidRPr="00650B35">
        <w:t>, siis seadusandja on seal määratlenud järgmist:</w:t>
      </w:r>
    </w:p>
    <w:p w14:paraId="78F76540" w14:textId="77777777" w:rsidR="00650B35" w:rsidRPr="00650B35" w:rsidRDefault="00650B35" w:rsidP="00650B35">
      <w:r w:rsidRPr="00650B35">
        <w:t>Punkt 1 (elaniku isikuandmed): teenuse saaja ees- ja perekonnanimi, isikukood või sünniaeg.</w:t>
      </w:r>
    </w:p>
    <w:p w14:paraId="45F43592" w14:textId="77777777" w:rsidR="00650B35" w:rsidRPr="00650B35" w:rsidRDefault="00650B35" w:rsidP="00650B35">
      <w:r w:rsidRPr="00650B35">
        <w:t>Punkt 2 (viibimiskoha andmed): andmed teenuse saaja </w:t>
      </w:r>
      <w:r w:rsidRPr="00650B35">
        <w:rPr>
          <w:b/>
          <w:bCs/>
        </w:rPr>
        <w:t>viibimiskoha</w:t>
      </w:r>
      <w:r w:rsidRPr="00650B35">
        <w:t> kohta (asutuse ja struktuuriüksuse täpsusega).</w:t>
      </w:r>
    </w:p>
    <w:p w14:paraId="44B7FC7A" w14:textId="77777777" w:rsidR="00650B35" w:rsidRPr="00650B35" w:rsidRDefault="00650B35" w:rsidP="00650B35">
      <w:r w:rsidRPr="00650B35">
        <w:rPr>
          <w:b/>
          <w:bCs/>
        </w:rPr>
        <w:t>Sotsiaalteenuste ja -toetuste andmeregistri põhimäärus § 14 lõige 2¹ </w:t>
      </w:r>
      <w:r w:rsidRPr="00650B35">
        <w:t xml:space="preserve">lisati seadusesse spetsiaalselt selleks, et </w:t>
      </w:r>
      <w:proofErr w:type="spellStart"/>
      <w:r w:rsidRPr="00650B35">
        <w:t>üldhooldusteenuse</w:t>
      </w:r>
      <w:proofErr w:type="spellEnd"/>
      <w:r w:rsidRPr="00650B35">
        <w:t xml:space="preserve"> pakkujatel oleks ühene kohustus elanike andmeid ja asukohta </w:t>
      </w:r>
      <w:proofErr w:type="spellStart"/>
      <w:r w:rsidRPr="00650B35">
        <w:t>STAR-is</w:t>
      </w:r>
      <w:proofErr w:type="spellEnd"/>
      <w:r w:rsidRPr="00650B35">
        <w:t xml:space="preserve"> hallata.</w:t>
      </w:r>
    </w:p>
    <w:p w14:paraId="615DB760" w14:textId="77777777" w:rsidR="00650B35" w:rsidRPr="00650B35" w:rsidRDefault="00650B35" w:rsidP="00650B35">
      <w:r w:rsidRPr="00650B35">
        <w:t>Antud regulatsiooni eesmärk on tagada, et riiklikus registris on reaalajas olemas täpne ülevaade kõigist hooldekodus viibivatest inimestest, sõltumata sellest, kas teenuse eest tasub kohalik omavalitsus või inimene ise.</w:t>
      </w:r>
    </w:p>
    <w:p w14:paraId="6350BCA8" w14:textId="77777777" w:rsidR="00650B35" w:rsidRPr="00650B35" w:rsidRDefault="00650B35" w:rsidP="00650B35">
      <w:r w:rsidRPr="00650B35">
        <w:t> </w:t>
      </w:r>
    </w:p>
    <w:p w14:paraId="2B62709E" w14:textId="77777777" w:rsidR="00650B35" w:rsidRPr="00650B35" w:rsidRDefault="00650B35" w:rsidP="00650B35">
      <w:r w:rsidRPr="00650B35">
        <w:t xml:space="preserve">Miks seda vaja on? Olukordi on erinevaid: nt kui KOV haldusakt on valmis, aga isik pole veel teenusele asunud, st meedet pole </w:t>
      </w:r>
      <w:proofErr w:type="spellStart"/>
      <w:r w:rsidRPr="00650B35">
        <w:t>STARis</w:t>
      </w:r>
      <w:proofErr w:type="spellEnd"/>
      <w:r w:rsidRPr="00650B35">
        <w:t xml:space="preserve"> määratud või kui teenuseosutajal on mitu maja samas tegevuskohas. Haldusotsus on suunatud isikule (see tähendab, et tal on abivajadus hinnatud </w:t>
      </w:r>
      <w:proofErr w:type="spellStart"/>
      <w:r w:rsidRPr="00650B35">
        <w:t>KOVi</w:t>
      </w:r>
      <w:proofErr w:type="spellEnd"/>
      <w:r w:rsidRPr="00650B35">
        <w:t xml:space="preserve"> poolt ja tal on tekkinud õigustus antud teenuse saamiseks) ja selle sisu on õiguse andmine </w:t>
      </w:r>
      <w:proofErr w:type="spellStart"/>
      <w:r w:rsidRPr="00650B35">
        <w:t>KOV-i</w:t>
      </w:r>
      <w:proofErr w:type="spellEnd"/>
      <w:r w:rsidRPr="00650B35">
        <w:t xml:space="preserve"> poolsele rahastusele (hoolduskulude katmisele piirmäära ulatuses). Kuna isikul on seadusjärgne vaba valiku õigus, ei saa ega tohi KOV asutust (hooldekodu) haldusaktis ette kirjutada, kui inimene pole seda otsuse tegemise hetkeks veel ise välja valinud või soovib veel mõelda, milline on tema enda jaoks parim asutus. KOV ei saa sundida inimest minema konkreetsesse asutusse, välja arvatud juhul, kui KOV ise katab teenust täies mahus (kuid ka siis arvestatakse võimalusel isiku soovi).</w:t>
      </w:r>
    </w:p>
    <w:p w14:paraId="7A873357" w14:textId="77777777" w:rsidR="00650B35" w:rsidRPr="00650B35" w:rsidRDefault="00650B35" w:rsidP="00650B35">
      <w:r w:rsidRPr="00650B35">
        <w:lastRenderedPageBreak/>
        <w:t xml:space="preserve">Kui teenuseosutaja isiku viibimist </w:t>
      </w:r>
      <w:proofErr w:type="spellStart"/>
      <w:r w:rsidRPr="00650B35">
        <w:t>STAR-i</w:t>
      </w:r>
      <w:proofErr w:type="spellEnd"/>
      <w:r w:rsidRPr="00650B35">
        <w:t xml:space="preserve"> õigeaegselt ei märgi, siis kuidas tõendatakse teenuse osutamist?</w:t>
      </w:r>
    </w:p>
    <w:p w14:paraId="2FC9778F" w14:textId="77777777" w:rsidR="00650B35" w:rsidRPr="00650B35" w:rsidRDefault="00650B35" w:rsidP="00650B35">
      <w:r w:rsidRPr="00650B35">
        <w:t> </w:t>
      </w:r>
    </w:p>
    <w:p w14:paraId="5EFC729A" w14:textId="77777777" w:rsidR="00650B35" w:rsidRPr="00650B35" w:rsidRDefault="00650B35" w:rsidP="00650B35">
      <w:r w:rsidRPr="00650B35">
        <w:t>Kui teenusesaaja jõuab teenuseosutaja juurde, tuleb ta asukoht teenuseosutaja poolt märkida (</w:t>
      </w:r>
      <w:r w:rsidRPr="00650B35">
        <w:rPr>
          <w:i/>
          <w:iCs/>
        </w:rPr>
        <w:t xml:space="preserve">väljaspool kodu osutatava </w:t>
      </w:r>
      <w:proofErr w:type="spellStart"/>
      <w:r w:rsidRPr="00650B35">
        <w:rPr>
          <w:i/>
          <w:iCs/>
        </w:rPr>
        <w:t>üldhooldusteenuse</w:t>
      </w:r>
      <w:proofErr w:type="spellEnd"/>
      <w:r w:rsidRPr="00650B35">
        <w:rPr>
          <w:i/>
          <w:iCs/>
        </w:rPr>
        <w:t xml:space="preserve"> osutaja kannab § 14 lõikes 2</w:t>
      </w:r>
      <w:r w:rsidRPr="00650B35">
        <w:rPr>
          <w:i/>
          <w:iCs/>
          <w:vertAlign w:val="superscript"/>
        </w:rPr>
        <w:t>1</w:t>
      </w:r>
      <w:r w:rsidRPr="00650B35">
        <w:rPr>
          <w:i/>
          <w:iCs/>
        </w:rPr>
        <w:t> nimetatud andmed registrisse 14 kalendripäeva jooksul teenuse osutamise alustamisest või lõpetamisest</w:t>
      </w:r>
      <w:r w:rsidRPr="00650B35">
        <w:t xml:space="preserve">). Ehk kahe nädala jooksul tuleb märkida isikuandmed ning elu- ja viibimiskoha andmed ning kontaktandmed. Kinnitust sellele leiab ka SHS seletuskirjast, kus selgitatakse, et SHS täiendati § 144 lõikega 5¹, millest lähtuvalt tuleb </w:t>
      </w:r>
      <w:proofErr w:type="spellStart"/>
      <w:r w:rsidRPr="00650B35">
        <w:t>üldhooldusteenuse</w:t>
      </w:r>
      <w:proofErr w:type="spellEnd"/>
      <w:r w:rsidRPr="00650B35">
        <w:t xml:space="preserve"> osutajal 14 kalendripäeva jooksul kanda isiku teenusele asumisest </w:t>
      </w:r>
      <w:proofErr w:type="spellStart"/>
      <w:r w:rsidRPr="00650B35">
        <w:t>STAR-i</w:t>
      </w:r>
      <w:proofErr w:type="spellEnd"/>
      <w:r w:rsidRPr="00650B35">
        <w:t xml:space="preserve"> tema viibimiskohaga seotud üldandmed, et tagada riigile ülevaade </w:t>
      </w:r>
      <w:proofErr w:type="spellStart"/>
      <w:r w:rsidRPr="00650B35">
        <w:t>üldhooldusel</w:t>
      </w:r>
      <w:proofErr w:type="spellEnd"/>
      <w:r w:rsidRPr="00650B35">
        <w:t xml:space="preserve"> viibijatest. </w:t>
      </w:r>
      <w:proofErr w:type="spellStart"/>
      <w:r w:rsidRPr="00650B35">
        <w:t>STAR-i</w:t>
      </w:r>
      <w:proofErr w:type="spellEnd"/>
      <w:r w:rsidRPr="00650B35">
        <w:t xml:space="preserve"> andmekogusse tuleb teenuseosutajal kanda teenusele asunud isiku isikukood, isiku nimi, teenust saama saabumise kuupäev ja teenuse saamise koha aadress. Samuti pannakse teenuseosutajale kohustus isikule teenuse osutamise lõpetamisel 14 kalendripäeva jooksul kanda </w:t>
      </w:r>
      <w:proofErr w:type="spellStart"/>
      <w:r w:rsidRPr="00650B35">
        <w:t>STAR-i</w:t>
      </w:r>
      <w:proofErr w:type="spellEnd"/>
      <w:r w:rsidRPr="00650B35">
        <w:t xml:space="preserve"> isikule teenuse osutamise lõpetamise andmed (nt kui läheb teise teenuseosutaja juurde, leping lõpetati või isik viibib haiglas). Kui isik lahkub registrisse kantud asukohast, tuleb teenuseosutajal märkida registrisse asukohas viibimise lõpukuupäev. Isiku surma korral ei tule </w:t>
      </w:r>
      <w:proofErr w:type="spellStart"/>
      <w:r w:rsidRPr="00650B35">
        <w:t>üldhooldusteenuse</w:t>
      </w:r>
      <w:proofErr w:type="spellEnd"/>
      <w:r w:rsidRPr="00650B35">
        <w:t xml:space="preserve"> osutajal vastavasisulist teenuse osutamise lõpetamise kannet teha, vaid isiku surma korral toimub see automaatselt ja isiku andmed arhiveeritakse.</w:t>
      </w:r>
    </w:p>
    <w:p w14:paraId="15C56CFE" w14:textId="77777777" w:rsidR="00650B35" w:rsidRPr="00650B35" w:rsidRDefault="00650B35" w:rsidP="00650B35">
      <w:r w:rsidRPr="00650B35">
        <w:t> </w:t>
      </w:r>
    </w:p>
    <w:p w14:paraId="51F30717" w14:textId="77777777" w:rsidR="00650B35" w:rsidRPr="00650B35" w:rsidRDefault="00650B35" w:rsidP="00650B35">
      <w:r w:rsidRPr="00650B35">
        <w:t xml:space="preserve">Loomulikult on suur osa tööst suunatud koostööle </w:t>
      </w:r>
      <w:proofErr w:type="spellStart"/>
      <w:r w:rsidRPr="00650B35">
        <w:t>KOViga</w:t>
      </w:r>
      <w:proofErr w:type="spellEnd"/>
      <w:r w:rsidRPr="00650B35">
        <w:t xml:space="preserve">, ent see peaks olema mõlemapoolne huvi, et andmed oleks korras, olgu nad tabelites, teie isiklikus infosüsteemis või </w:t>
      </w:r>
      <w:proofErr w:type="spellStart"/>
      <w:r w:rsidRPr="00650B35">
        <w:t>STARis</w:t>
      </w:r>
      <w:proofErr w:type="spellEnd"/>
      <w:r w:rsidRPr="00650B35">
        <w:t xml:space="preserve">. </w:t>
      </w:r>
      <w:proofErr w:type="spellStart"/>
      <w:r w:rsidRPr="00650B35">
        <w:t>STAR-ist</w:t>
      </w:r>
      <w:proofErr w:type="spellEnd"/>
      <w:r w:rsidRPr="00650B35">
        <w:t xml:space="preserve"> edastatakse isiku viibimiskoha andmed rahvastikuregistrile. Rahvastikuregistri seaduse (RRS) § 96 lõige 1 loetleb alused, millal tuleb inimese viibimiskoha andmed rahvastikuregistrile esitada. Üheks inimese viibimiskoha teatamise aluseks on inimese asumine või paigutamine ööpäevaringset sotsiaalteenust osutavasse hoolekandeasutusse. Käesolevad andmed on vajalikud riigile, et omada ülevaadet </w:t>
      </w:r>
      <w:proofErr w:type="spellStart"/>
      <w:r w:rsidRPr="00650B35">
        <w:t>üldhooldusel</w:t>
      </w:r>
      <w:proofErr w:type="spellEnd"/>
      <w:r w:rsidRPr="00650B35">
        <w:t xml:space="preserve"> viibijatest ja tagada vajaduse korral neile riigipoolne tugi (nt vaktsineerimise korraldamisel jmt olukordades). Kuna hooldekodu osutab teenust, vastutab ta ka andmete õigsuse eest. Teenuseosutaja ei tohiks peituda </w:t>
      </w:r>
      <w:proofErr w:type="spellStart"/>
      <w:r w:rsidRPr="00650B35">
        <w:t>KOV-i</w:t>
      </w:r>
      <w:proofErr w:type="spellEnd"/>
      <w:r w:rsidRPr="00650B35">
        <w:t xml:space="preserve"> seljataha, kui registris on vanad või valed andmed elaniku viibimise kohta. Kriisiohutuse seisukohalt on elupäästev, et Päästeamet ja teised operatiivteenistused näeksid operatiivse kriisi hetkel (nt evakuatsioon) reaalset ja õiget elanike seisu just riiklikust STAR-süsteemist. Riigil ju puudub ligipääs hoolekandeasutuste eraportaalidele.</w:t>
      </w:r>
    </w:p>
    <w:p w14:paraId="7363EDBF" w14:textId="77777777" w:rsidR="00650B35" w:rsidRPr="00650B35" w:rsidRDefault="00650B35" w:rsidP="00650B35">
      <w:r w:rsidRPr="00650B35">
        <w:lastRenderedPageBreak/>
        <w:t> </w:t>
      </w:r>
    </w:p>
    <w:p w14:paraId="5BA4A3E8" w14:textId="77777777" w:rsidR="00650B35" w:rsidRPr="00650B35" w:rsidRDefault="00650B35" w:rsidP="00650B35">
      <w:r w:rsidRPr="00650B35">
        <w:t xml:space="preserve">Nii täidab hooldekodu </w:t>
      </w:r>
      <w:proofErr w:type="spellStart"/>
      <w:r w:rsidRPr="00650B35">
        <w:t>STAR-i</w:t>
      </w:r>
      <w:proofErr w:type="spellEnd"/>
      <w:r w:rsidRPr="00650B35">
        <w:t xml:space="preserve"> kaudu ühe liigutusega nii sotsiaalkaitseministri määruse kui ka rahvastikuregistri seaduse nõuded. Samuti tekib </w:t>
      </w:r>
      <w:proofErr w:type="spellStart"/>
      <w:r w:rsidRPr="00650B35">
        <w:t>KOV-i</w:t>
      </w:r>
      <w:proofErr w:type="spellEnd"/>
      <w:r w:rsidRPr="00650B35">
        <w:t xml:space="preserve"> üksusel parem ülevaade tema haldusterritooriumilt pärit isikutest, kes on suundunud väljaspool kodu osutatavat </w:t>
      </w:r>
      <w:proofErr w:type="spellStart"/>
      <w:r w:rsidRPr="00650B35">
        <w:t>üldhooldusteenust</w:t>
      </w:r>
      <w:proofErr w:type="spellEnd"/>
      <w:r w:rsidRPr="00650B35">
        <w:t xml:space="preserve"> saama omal käel (kuigi sa väidad, et neid ei ole eriti). Praegu on eespool nimetatud </w:t>
      </w:r>
      <w:proofErr w:type="spellStart"/>
      <w:r w:rsidRPr="00650B35">
        <w:t>üldhooldusteenuse</w:t>
      </w:r>
      <w:proofErr w:type="spellEnd"/>
      <w:r w:rsidRPr="00650B35">
        <w:t xml:space="preserve"> korraldus küll </w:t>
      </w:r>
      <w:proofErr w:type="spellStart"/>
      <w:r w:rsidRPr="00650B35">
        <w:t>KOV-i</w:t>
      </w:r>
      <w:proofErr w:type="spellEnd"/>
      <w:r w:rsidRPr="00650B35">
        <w:t xml:space="preserve"> vastutada, kuid isikud võivad suunduda teenust saama ka otse, ilma </w:t>
      </w:r>
      <w:proofErr w:type="spellStart"/>
      <w:r w:rsidRPr="00650B35">
        <w:t>KOV-i</w:t>
      </w:r>
      <w:proofErr w:type="spellEnd"/>
      <w:r w:rsidRPr="00650B35">
        <w:t xml:space="preserve"> üksuse suunamiseta või asuvad nad teenusele hiljem, mitte kohe peale haldusotsuse vormistamist, nagu kirjeldasin eespool. Sellisel juhul ei oma </w:t>
      </w:r>
      <w:proofErr w:type="spellStart"/>
      <w:r w:rsidRPr="00650B35">
        <w:t>KOV-i</w:t>
      </w:r>
      <w:proofErr w:type="spellEnd"/>
      <w:r w:rsidRPr="00650B35">
        <w:t xml:space="preserve"> üksus ülevaadet tema haldusterritooriumilt teenust saama suundunud isikute kohta.</w:t>
      </w:r>
    </w:p>
    <w:p w14:paraId="2E32AC7B" w14:textId="56B007C4" w:rsidR="00650B35" w:rsidRPr="00650B35" w:rsidRDefault="00650B35" w:rsidP="00650B35">
      <w:r w:rsidRPr="00650B35">
        <w:t> Mõnusat suve jätku!</w:t>
      </w:r>
    </w:p>
    <w:p w14:paraId="1C57E156" w14:textId="3A26D7AD" w:rsidR="00650B35" w:rsidRPr="00650B35" w:rsidRDefault="00650B35" w:rsidP="00650B35">
      <w:r w:rsidRPr="00650B35">
        <w:t> </w:t>
      </w:r>
      <w:r w:rsidRPr="00650B35">
        <w:rPr>
          <w:b/>
          <w:bCs/>
        </w:rPr>
        <w:t>Svetlana Kubpart</w:t>
      </w:r>
      <w:r w:rsidRPr="00650B35">
        <w:rPr>
          <w:b/>
          <w:bCs/>
        </w:rPr>
        <w:br/>
      </w:r>
      <w:r w:rsidRPr="00650B35">
        <w:t>juhtivspetsialist (järelevalve)</w:t>
      </w:r>
    </w:p>
    <w:p w14:paraId="726C71FC" w14:textId="77777777" w:rsidR="00650B35" w:rsidRPr="00650B35" w:rsidRDefault="00650B35" w:rsidP="00650B35">
      <w:proofErr w:type="spellStart"/>
      <w:r w:rsidRPr="00650B35">
        <w:t>üldosakond</w:t>
      </w:r>
      <w:proofErr w:type="spellEnd"/>
      <w:r w:rsidRPr="00650B35">
        <w:br/>
        <w:t>Sotsiaalkindlustusamet</w:t>
      </w:r>
      <w:r w:rsidRPr="00650B35">
        <w:br/>
        <w:t>___________________________</w:t>
      </w:r>
    </w:p>
    <w:p w14:paraId="48FB8750" w14:textId="77777777" w:rsidR="00650B35" w:rsidRPr="00650B35" w:rsidRDefault="00650B35" w:rsidP="00650B35">
      <w:r w:rsidRPr="00650B35">
        <w:t> </w:t>
      </w:r>
    </w:p>
    <w:p w14:paraId="50C27613" w14:textId="77777777" w:rsidR="00650B35" w:rsidRPr="00650B35" w:rsidRDefault="00650B35" w:rsidP="00650B35">
      <w:r w:rsidRPr="00650B35">
        <w:t> </w:t>
      </w:r>
    </w:p>
    <w:p w14:paraId="77379311" w14:textId="77777777" w:rsidR="00EB1B28" w:rsidRDefault="00EB1B28"/>
    <w:sectPr w:rsidR="00EB1B28" w:rsidSect="006A29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86EAC"/>
    <w:multiLevelType w:val="hybridMultilevel"/>
    <w:tmpl w:val="2B6E8B5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828931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35"/>
    <w:rsid w:val="00522090"/>
    <w:rsid w:val="005A5E1D"/>
    <w:rsid w:val="00650B35"/>
    <w:rsid w:val="006A2976"/>
    <w:rsid w:val="00A61BEC"/>
    <w:rsid w:val="00AA07B2"/>
    <w:rsid w:val="00D54FB7"/>
    <w:rsid w:val="00EB1B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ED1F5"/>
  <w15:chartTrackingRefBased/>
  <w15:docId w15:val="{BB00C4CD-E8F7-41A1-8DAA-496348EC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650B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650B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650B3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650B3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650B3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650B35"/>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650B35"/>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650B35"/>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650B35"/>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650B35"/>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650B35"/>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650B3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650B3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650B35"/>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650B3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650B3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650B3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650B3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650B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650B3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650B3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650B3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650B35"/>
    <w:pPr>
      <w:spacing w:before="160"/>
      <w:jc w:val="center"/>
    </w:pPr>
    <w:rPr>
      <w:i/>
      <w:iCs/>
      <w:color w:val="404040" w:themeColor="text1" w:themeTint="BF"/>
    </w:rPr>
  </w:style>
  <w:style w:type="character" w:customStyle="1" w:styleId="TsitaatMrk">
    <w:name w:val="Tsitaat Märk"/>
    <w:basedOn w:val="Liguvaikefont"/>
    <w:link w:val="Tsitaat"/>
    <w:uiPriority w:val="29"/>
    <w:rsid w:val="00650B35"/>
    <w:rPr>
      <w:i/>
      <w:iCs/>
      <w:color w:val="404040" w:themeColor="text1" w:themeTint="BF"/>
    </w:rPr>
  </w:style>
  <w:style w:type="paragraph" w:styleId="Loendilik">
    <w:name w:val="List Paragraph"/>
    <w:basedOn w:val="Normaallaad"/>
    <w:uiPriority w:val="34"/>
    <w:qFormat/>
    <w:rsid w:val="00650B35"/>
    <w:pPr>
      <w:ind w:left="720"/>
      <w:contextualSpacing/>
    </w:pPr>
  </w:style>
  <w:style w:type="character" w:styleId="Selgeltmrgatavrhutus">
    <w:name w:val="Intense Emphasis"/>
    <w:basedOn w:val="Liguvaikefont"/>
    <w:uiPriority w:val="21"/>
    <w:qFormat/>
    <w:rsid w:val="00650B35"/>
    <w:rPr>
      <w:i/>
      <w:iCs/>
      <w:color w:val="0F4761" w:themeColor="accent1" w:themeShade="BF"/>
    </w:rPr>
  </w:style>
  <w:style w:type="paragraph" w:styleId="Selgeltmrgatavtsitaat">
    <w:name w:val="Intense Quote"/>
    <w:basedOn w:val="Normaallaad"/>
    <w:next w:val="Normaallaad"/>
    <w:link w:val="SelgeltmrgatavtsitaatMrk"/>
    <w:uiPriority w:val="30"/>
    <w:qFormat/>
    <w:rsid w:val="00650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650B35"/>
    <w:rPr>
      <w:i/>
      <w:iCs/>
      <w:color w:val="0F4761" w:themeColor="accent1" w:themeShade="BF"/>
    </w:rPr>
  </w:style>
  <w:style w:type="character" w:styleId="Selgeltmrgatavviide">
    <w:name w:val="Intense Reference"/>
    <w:basedOn w:val="Liguvaikefont"/>
    <w:uiPriority w:val="32"/>
    <w:qFormat/>
    <w:rsid w:val="00650B35"/>
    <w:rPr>
      <w:b/>
      <w:bCs/>
      <w:smallCaps/>
      <w:color w:val="0F4761" w:themeColor="accent1" w:themeShade="BF"/>
      <w:spacing w:val="5"/>
    </w:rPr>
  </w:style>
  <w:style w:type="character" w:styleId="Hperlink">
    <w:name w:val="Hyperlink"/>
    <w:basedOn w:val="Liguvaikefont"/>
    <w:uiPriority w:val="99"/>
    <w:unhideWhenUsed/>
    <w:rsid w:val="00650B35"/>
    <w:rPr>
      <w:color w:val="467886" w:themeColor="hyperlink"/>
      <w:u w:val="single"/>
    </w:rPr>
  </w:style>
  <w:style w:type="character" w:styleId="Lahendamatamainimine">
    <w:name w:val="Unresolved Mention"/>
    <w:basedOn w:val="Liguvaikefont"/>
    <w:uiPriority w:val="99"/>
    <w:semiHidden/>
    <w:unhideWhenUsed/>
    <w:rsid w:val="006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1903</Words>
  <Characters>11040</Characters>
  <Application>Microsoft Office Word</Application>
  <DocSecurity>0</DocSecurity>
  <Lines>92</Lines>
  <Paragraphs>25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Keiu Talve</dc:creator>
  <cp:keywords/>
  <dc:description/>
  <cp:lastModifiedBy>Keiu Talve</cp:lastModifiedBy>
  <cp:revision>1</cp:revision>
  <dcterms:created xsi:type="dcterms:W3CDTF">2026-07-23T05:58:00Z</dcterms:created>
  <dcterms:modified xsi:type="dcterms:W3CDTF">2026-07-23T06:20:00Z</dcterms:modified>
</cp:coreProperties>
</file>